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4A" w:rsidRPr="0002204A" w:rsidRDefault="0002204A" w:rsidP="0002204A">
      <w:pPr>
        <w:jc w:val="right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令和２年</w:t>
      </w:r>
      <w:r w:rsidR="000A6A7C">
        <w:rPr>
          <w:rFonts w:hAnsi="ＭＳ 明朝" w:hint="eastAsia"/>
          <w:sz w:val="21"/>
          <w:szCs w:val="21"/>
        </w:rPr>
        <w:t>３</w:t>
      </w:r>
      <w:r w:rsidRPr="0002204A">
        <w:rPr>
          <w:rFonts w:hAnsi="ＭＳ 明朝" w:hint="eastAsia"/>
          <w:sz w:val="21"/>
          <w:szCs w:val="21"/>
        </w:rPr>
        <w:t>月</w:t>
      </w:r>
      <w:r w:rsidR="000A6A7C">
        <w:rPr>
          <w:rFonts w:hAnsi="ＭＳ 明朝" w:hint="eastAsia"/>
          <w:sz w:val="21"/>
          <w:szCs w:val="21"/>
        </w:rPr>
        <w:t>３</w:t>
      </w:r>
      <w:r w:rsidRPr="0002204A">
        <w:rPr>
          <w:rFonts w:hAnsi="ＭＳ 明朝" w:hint="eastAsia"/>
          <w:sz w:val="21"/>
          <w:szCs w:val="21"/>
        </w:rPr>
        <w:t>日</w:t>
      </w:r>
    </w:p>
    <w:p w:rsidR="0002204A" w:rsidRPr="00EA61DD" w:rsidRDefault="0002204A" w:rsidP="0002204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A61DD">
        <w:rPr>
          <w:rFonts w:ascii="ＭＳ ゴシック" w:eastAsia="ＭＳ ゴシック" w:hAnsi="ＭＳ ゴシック" w:hint="eastAsia"/>
          <w:b/>
          <w:bCs/>
          <w:sz w:val="24"/>
        </w:rPr>
        <w:t>アロー印刷㈱　新型コロナウィルス対策ガイドライン</w:t>
      </w:r>
    </w:p>
    <w:p w:rsidR="00A96E0C" w:rsidRPr="000A6A7C" w:rsidRDefault="00A96E0C">
      <w:pPr>
        <w:rPr>
          <w:rFonts w:ascii="ＭＳ ゴシック" w:eastAsia="ＭＳ ゴシック" w:hAnsi="ＭＳ ゴシック"/>
          <w:szCs w:val="22"/>
        </w:rPr>
      </w:pPr>
      <w:r w:rsidRPr="000A6A7C">
        <w:rPr>
          <w:rFonts w:ascii="ＭＳ ゴシック" w:eastAsia="ＭＳ ゴシック" w:hAnsi="ＭＳ ゴシック" w:hint="eastAsia"/>
          <w:szCs w:val="22"/>
        </w:rPr>
        <w:t>Ⅰ　予防措置</w:t>
      </w:r>
    </w:p>
    <w:p w:rsidR="005F1FC7" w:rsidRDefault="00A96E0C" w:rsidP="0059547C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5F1FC7">
        <w:rPr>
          <w:rFonts w:hAnsi="ＭＳ 明朝" w:hint="eastAsia"/>
          <w:sz w:val="21"/>
          <w:szCs w:val="21"/>
        </w:rPr>
        <w:t xml:space="preserve">　</w:t>
      </w:r>
      <w:r w:rsidR="0059547C" w:rsidRPr="005F1FC7">
        <w:rPr>
          <w:rFonts w:hAnsi="ＭＳ 明朝" w:hint="eastAsia"/>
          <w:sz w:val="21"/>
          <w:szCs w:val="21"/>
        </w:rPr>
        <w:t>うがい、手洗い、消毒の励行</w:t>
      </w:r>
      <w:r w:rsidR="005F1FC7" w:rsidRPr="005F1FC7">
        <w:rPr>
          <w:rFonts w:hAnsi="ＭＳ 明朝" w:hint="eastAsia"/>
          <w:sz w:val="21"/>
          <w:szCs w:val="21"/>
        </w:rPr>
        <w:t>、体温計測</w:t>
      </w:r>
    </w:p>
    <w:p w:rsidR="00DA671D" w:rsidRDefault="0059547C" w:rsidP="005F1FC7">
      <w:pPr>
        <w:ind w:left="562"/>
        <w:rPr>
          <w:rFonts w:hAnsi="ＭＳ 明朝"/>
          <w:sz w:val="21"/>
          <w:szCs w:val="21"/>
        </w:rPr>
      </w:pPr>
      <w:r w:rsidRPr="005F1FC7">
        <w:rPr>
          <w:rFonts w:hAnsi="ＭＳ 明朝" w:hint="eastAsia"/>
          <w:sz w:val="21"/>
          <w:szCs w:val="21"/>
        </w:rPr>
        <w:t xml:space="preserve">　消毒液設置場所　本社　1</w:t>
      </w:r>
      <w:r w:rsidR="00DA671D">
        <w:rPr>
          <w:rFonts w:hAnsi="ＭＳ 明朝" w:hint="eastAsia"/>
          <w:sz w:val="21"/>
          <w:szCs w:val="21"/>
        </w:rPr>
        <w:t>階</w:t>
      </w:r>
      <w:r w:rsidR="00E370FB" w:rsidRPr="005F1FC7">
        <w:rPr>
          <w:rFonts w:hAnsi="ＭＳ 明朝" w:hint="eastAsia"/>
          <w:sz w:val="21"/>
          <w:szCs w:val="21"/>
        </w:rPr>
        <w:t xml:space="preserve">　</w:t>
      </w:r>
      <w:r w:rsidRPr="005F1FC7">
        <w:rPr>
          <w:rFonts w:hAnsi="ＭＳ 明朝" w:hint="eastAsia"/>
          <w:sz w:val="21"/>
          <w:szCs w:val="21"/>
        </w:rPr>
        <w:t>玄関</w:t>
      </w:r>
      <w:r w:rsidR="00E370FB" w:rsidRPr="005F1FC7">
        <w:rPr>
          <w:rFonts w:hAnsi="ＭＳ 明朝" w:hint="eastAsia"/>
          <w:sz w:val="21"/>
          <w:szCs w:val="21"/>
        </w:rPr>
        <w:t>・</w:t>
      </w:r>
      <w:r w:rsidRPr="005F1FC7">
        <w:rPr>
          <w:rFonts w:hAnsi="ＭＳ 明朝" w:hint="eastAsia"/>
          <w:sz w:val="21"/>
          <w:szCs w:val="21"/>
        </w:rPr>
        <w:t>社員用出入口</w:t>
      </w:r>
      <w:r w:rsidR="00DA671D">
        <w:rPr>
          <w:rFonts w:hAnsi="ＭＳ 明朝" w:hint="eastAsia"/>
          <w:sz w:val="21"/>
          <w:szCs w:val="21"/>
        </w:rPr>
        <w:t xml:space="preserve">　</w:t>
      </w:r>
      <w:r w:rsidRPr="005F1FC7">
        <w:rPr>
          <w:rFonts w:hAnsi="ＭＳ 明朝" w:hint="eastAsia"/>
          <w:sz w:val="21"/>
          <w:szCs w:val="21"/>
        </w:rPr>
        <w:t>2</w:t>
      </w:r>
      <w:r w:rsidR="00DA671D">
        <w:rPr>
          <w:rFonts w:hAnsi="ＭＳ 明朝" w:hint="eastAsia"/>
          <w:sz w:val="21"/>
          <w:szCs w:val="21"/>
        </w:rPr>
        <w:t>階</w:t>
      </w:r>
      <w:r w:rsidRPr="005F1FC7">
        <w:rPr>
          <w:rFonts w:hAnsi="ＭＳ 明朝" w:hint="eastAsia"/>
          <w:sz w:val="21"/>
          <w:szCs w:val="21"/>
        </w:rPr>
        <w:t xml:space="preserve">　受付</w:t>
      </w:r>
      <w:r w:rsidR="00DA671D">
        <w:rPr>
          <w:rFonts w:hAnsi="ＭＳ 明朝" w:hint="eastAsia"/>
          <w:sz w:val="21"/>
          <w:szCs w:val="21"/>
        </w:rPr>
        <w:t>・社員出入口</w:t>
      </w:r>
    </w:p>
    <w:p w:rsidR="005F1FC7" w:rsidRPr="005F1FC7" w:rsidRDefault="0059547C" w:rsidP="00DA671D">
      <w:pPr>
        <w:ind w:left="562" w:firstLineChars="800" w:firstLine="1533"/>
        <w:rPr>
          <w:rFonts w:hAnsi="ＭＳ 明朝" w:hint="eastAsia"/>
          <w:sz w:val="21"/>
          <w:szCs w:val="21"/>
        </w:rPr>
      </w:pPr>
      <w:r w:rsidRPr="005F1FC7">
        <w:rPr>
          <w:rFonts w:hAnsi="ＭＳ 明朝" w:hint="eastAsia"/>
          <w:sz w:val="21"/>
          <w:szCs w:val="21"/>
        </w:rPr>
        <w:t xml:space="preserve">　第3工場　1</w:t>
      </w:r>
      <w:r w:rsidR="00DA671D">
        <w:rPr>
          <w:rFonts w:hAnsi="ＭＳ 明朝" w:hint="eastAsia"/>
          <w:sz w:val="21"/>
          <w:szCs w:val="21"/>
        </w:rPr>
        <w:t>階</w:t>
      </w:r>
      <w:r w:rsidR="00E370FB" w:rsidRPr="005F1FC7">
        <w:rPr>
          <w:rFonts w:hAnsi="ＭＳ 明朝" w:hint="eastAsia"/>
          <w:sz w:val="21"/>
          <w:szCs w:val="21"/>
        </w:rPr>
        <w:t>・</w:t>
      </w:r>
      <w:r w:rsidRPr="005F1FC7">
        <w:rPr>
          <w:rFonts w:hAnsi="ＭＳ 明朝" w:hint="eastAsia"/>
          <w:sz w:val="21"/>
          <w:szCs w:val="21"/>
        </w:rPr>
        <w:t>2</w:t>
      </w:r>
      <w:r w:rsidR="00DA671D">
        <w:rPr>
          <w:rFonts w:hAnsi="ＭＳ 明朝" w:hint="eastAsia"/>
          <w:sz w:val="21"/>
          <w:szCs w:val="21"/>
        </w:rPr>
        <w:t>階</w:t>
      </w:r>
      <w:r w:rsidRPr="005F1FC7">
        <w:rPr>
          <w:rFonts w:hAnsi="ＭＳ 明朝" w:hint="eastAsia"/>
          <w:sz w:val="21"/>
          <w:szCs w:val="21"/>
        </w:rPr>
        <w:t>出入口</w:t>
      </w:r>
      <w:r w:rsidR="00DA671D">
        <w:rPr>
          <w:rFonts w:hAnsi="ＭＳ 明朝" w:hint="eastAsia"/>
          <w:sz w:val="21"/>
          <w:szCs w:val="21"/>
        </w:rPr>
        <w:t xml:space="preserve">　/</w:t>
      </w:r>
      <w:r w:rsidR="005F1FC7">
        <w:rPr>
          <w:rFonts w:hAnsi="ＭＳ 明朝" w:hint="eastAsia"/>
          <w:sz w:val="21"/>
          <w:szCs w:val="21"/>
        </w:rPr>
        <w:t xml:space="preserve">　配送事務所　</w:t>
      </w:r>
      <w:bookmarkStart w:id="0" w:name="_GoBack"/>
      <w:bookmarkEnd w:id="0"/>
    </w:p>
    <w:p w:rsidR="0059547C" w:rsidRPr="0002204A" w:rsidRDefault="0059547C" w:rsidP="00CE5C82">
      <w:pPr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02204A">
        <w:rPr>
          <w:rFonts w:hAnsi="ＭＳ 明朝" w:hint="eastAsia"/>
          <w:sz w:val="21"/>
          <w:szCs w:val="21"/>
        </w:rPr>
        <w:t>来訪者へ社内予防対策の通知</w:t>
      </w:r>
    </w:p>
    <w:p w:rsidR="00CE5C82" w:rsidRDefault="00CE5C82" w:rsidP="00CE5C82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 xml:space="preserve">　マスク着用の勧奨（</w:t>
      </w:r>
      <w:r w:rsidR="0002204A">
        <w:rPr>
          <w:rFonts w:hAnsi="ＭＳ 明朝" w:hint="eastAsia"/>
          <w:sz w:val="21"/>
          <w:szCs w:val="21"/>
        </w:rPr>
        <w:t>入手困難の為、</w:t>
      </w:r>
      <w:r w:rsidR="00A91370" w:rsidRPr="0002204A">
        <w:rPr>
          <w:rFonts w:hAnsi="ＭＳ 明朝" w:hint="eastAsia"/>
          <w:sz w:val="21"/>
          <w:szCs w:val="21"/>
        </w:rPr>
        <w:t>出来る範囲）</w:t>
      </w:r>
    </w:p>
    <w:p w:rsidR="00F96EA4" w:rsidRPr="0002204A" w:rsidRDefault="00F96EA4" w:rsidP="00F96EA4">
      <w:pPr>
        <w:ind w:left="562"/>
        <w:rPr>
          <w:rFonts w:hAnsi="ＭＳ 明朝" w:hint="eastAsia"/>
          <w:sz w:val="21"/>
          <w:szCs w:val="21"/>
        </w:rPr>
      </w:pPr>
    </w:p>
    <w:p w:rsidR="00A96E0C" w:rsidRPr="000A6A7C" w:rsidRDefault="00A96E0C">
      <w:pPr>
        <w:rPr>
          <w:rFonts w:ascii="ＭＳ ゴシック" w:eastAsia="ＭＳ ゴシック" w:hAnsi="ＭＳ ゴシック"/>
          <w:szCs w:val="22"/>
        </w:rPr>
      </w:pPr>
      <w:r w:rsidRPr="000A6A7C">
        <w:rPr>
          <w:rFonts w:ascii="ＭＳ ゴシック" w:eastAsia="ＭＳ ゴシック" w:hAnsi="ＭＳ ゴシック" w:hint="eastAsia"/>
          <w:szCs w:val="22"/>
        </w:rPr>
        <w:t xml:space="preserve">Ⅱ　</w:t>
      </w:r>
      <w:r w:rsidR="004E150A">
        <w:rPr>
          <w:rFonts w:ascii="ＭＳ ゴシック" w:eastAsia="ＭＳ ゴシック" w:hAnsi="ＭＳ ゴシック" w:hint="eastAsia"/>
          <w:szCs w:val="22"/>
        </w:rPr>
        <w:t>感染した</w:t>
      </w:r>
      <w:r w:rsidR="00BB5BCA" w:rsidRPr="000A6A7C">
        <w:rPr>
          <w:rFonts w:ascii="ＭＳ ゴシック" w:eastAsia="ＭＳ ゴシック" w:hAnsi="ＭＳ ゴシック" w:hint="eastAsia"/>
          <w:szCs w:val="22"/>
        </w:rPr>
        <w:t>（またはその疑い</w:t>
      </w:r>
      <w:r w:rsidR="000E0951" w:rsidRPr="000A6A7C">
        <w:rPr>
          <w:rFonts w:ascii="ＭＳ ゴシック" w:eastAsia="ＭＳ ゴシック" w:hAnsi="ＭＳ ゴシック" w:hint="eastAsia"/>
          <w:szCs w:val="22"/>
        </w:rPr>
        <w:t>：同居家族を含む</w:t>
      </w:r>
      <w:r w:rsidR="00BB5BCA" w:rsidRPr="000A6A7C">
        <w:rPr>
          <w:rFonts w:ascii="ＭＳ ゴシック" w:eastAsia="ＭＳ ゴシック" w:hAnsi="ＭＳ ゴシック" w:hint="eastAsia"/>
          <w:szCs w:val="22"/>
        </w:rPr>
        <w:t>）場合の対処要領</w:t>
      </w:r>
      <w:r w:rsidR="005F1FC7">
        <w:rPr>
          <w:rFonts w:ascii="ＭＳ ゴシック" w:eastAsia="ＭＳ ゴシック" w:hAnsi="ＭＳ ゴシック" w:hint="eastAsia"/>
          <w:szCs w:val="22"/>
        </w:rPr>
        <w:t>（別紙参照）</w:t>
      </w:r>
    </w:p>
    <w:p w:rsidR="000870E6" w:rsidRDefault="00026D30" w:rsidP="007E0FDC">
      <w:pPr>
        <w:ind w:firstLineChars="100" w:firstLine="19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F96EA4">
        <w:rPr>
          <w:rFonts w:hAnsi="ＭＳ 明朝" w:hint="eastAsia"/>
          <w:sz w:val="21"/>
          <w:szCs w:val="21"/>
        </w:rPr>
        <w:t>※</w:t>
      </w:r>
      <w:r w:rsidR="00813431">
        <w:rPr>
          <w:rFonts w:hAnsi="ＭＳ 明朝" w:hint="eastAsia"/>
          <w:sz w:val="21"/>
          <w:szCs w:val="21"/>
        </w:rPr>
        <w:t>３７．５℃以上が４日間続く</w:t>
      </w:r>
      <w:r w:rsidR="00F96EA4">
        <w:rPr>
          <w:rFonts w:hAnsi="ＭＳ 明朝" w:hint="eastAsia"/>
          <w:sz w:val="21"/>
          <w:szCs w:val="21"/>
        </w:rPr>
        <w:t>、</w:t>
      </w:r>
      <w:r w:rsidR="001D5274">
        <w:rPr>
          <w:rFonts w:hAnsi="ＭＳ 明朝" w:hint="eastAsia"/>
          <w:sz w:val="21"/>
          <w:szCs w:val="21"/>
        </w:rPr>
        <w:t>だるさ、</w:t>
      </w:r>
      <w:r w:rsidR="00F96EA4">
        <w:rPr>
          <w:rFonts w:hAnsi="ＭＳ 明朝" w:hint="eastAsia"/>
          <w:sz w:val="21"/>
          <w:szCs w:val="21"/>
        </w:rPr>
        <w:t>息苦し</w:t>
      </w:r>
      <w:r w:rsidR="001D5274">
        <w:rPr>
          <w:rFonts w:hAnsi="ＭＳ 明朝" w:hint="eastAsia"/>
          <w:sz w:val="21"/>
          <w:szCs w:val="21"/>
        </w:rPr>
        <w:t>さが続く</w:t>
      </w:r>
      <w:r w:rsidR="005F4294">
        <w:rPr>
          <w:rFonts w:hAnsi="ＭＳ 明朝" w:hint="eastAsia"/>
          <w:sz w:val="21"/>
          <w:szCs w:val="21"/>
        </w:rPr>
        <w:t>場合相談窓口を利用して</w:t>
      </w:r>
      <w:r w:rsidR="00813431">
        <w:rPr>
          <w:rFonts w:hAnsi="ＭＳ 明朝" w:hint="eastAsia"/>
          <w:sz w:val="21"/>
          <w:szCs w:val="21"/>
        </w:rPr>
        <w:t>医療機関を受診</w:t>
      </w:r>
    </w:p>
    <w:p w:rsidR="005F4294" w:rsidRPr="0002204A" w:rsidRDefault="005F4294" w:rsidP="007E0FDC">
      <w:pPr>
        <w:ind w:firstLineChars="100" w:firstLine="192"/>
        <w:rPr>
          <w:rFonts w:hAnsi="ＭＳ 明朝" w:hint="eastAsia"/>
          <w:sz w:val="21"/>
          <w:szCs w:val="21"/>
        </w:rPr>
      </w:pPr>
    </w:p>
    <w:p w:rsidR="00BB5BCA" w:rsidRPr="000A6A7C" w:rsidRDefault="00BB5BCA" w:rsidP="00A91370">
      <w:pPr>
        <w:numPr>
          <w:ilvl w:val="0"/>
          <w:numId w:val="2"/>
        </w:numPr>
        <w:rPr>
          <w:rFonts w:hAnsi="ＭＳ 明朝"/>
          <w:b/>
          <w:bCs/>
          <w:sz w:val="21"/>
          <w:szCs w:val="21"/>
        </w:rPr>
      </w:pPr>
      <w:r w:rsidRPr="000A6A7C">
        <w:rPr>
          <w:rFonts w:hAnsi="ＭＳ 明朝" w:hint="eastAsia"/>
          <w:b/>
          <w:bCs/>
          <w:sz w:val="21"/>
          <w:szCs w:val="21"/>
        </w:rPr>
        <w:t>電話連絡</w:t>
      </w:r>
      <w:r w:rsidR="00620BEC" w:rsidRPr="000A6A7C">
        <w:rPr>
          <w:rFonts w:hAnsi="ＭＳ 明朝" w:hint="eastAsia"/>
          <w:b/>
          <w:bCs/>
          <w:sz w:val="21"/>
          <w:szCs w:val="21"/>
        </w:rPr>
        <w:t>（ア～</w:t>
      </w:r>
      <w:r w:rsidR="00A91370" w:rsidRPr="000A6A7C">
        <w:rPr>
          <w:rFonts w:hAnsi="ＭＳ 明朝" w:hint="eastAsia"/>
          <w:b/>
          <w:bCs/>
          <w:sz w:val="21"/>
          <w:szCs w:val="21"/>
        </w:rPr>
        <w:t>ウ</w:t>
      </w:r>
      <w:r w:rsidR="00620BEC" w:rsidRPr="000A6A7C">
        <w:rPr>
          <w:rFonts w:hAnsi="ＭＳ 明朝" w:hint="eastAsia"/>
          <w:b/>
          <w:bCs/>
          <w:sz w:val="21"/>
          <w:szCs w:val="21"/>
        </w:rPr>
        <w:t>のいずれかへ）</w:t>
      </w:r>
    </w:p>
    <w:p w:rsidR="00620BEC" w:rsidRPr="0002204A" w:rsidRDefault="00620BEC" w:rsidP="007E0FDC">
      <w:pPr>
        <w:ind w:firstLineChars="299" w:firstLine="57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>ア</w:t>
      </w:r>
      <w:r w:rsidR="007E0FDC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B5BCA" w:rsidRPr="0002204A">
        <w:rPr>
          <w:rFonts w:ascii="ＭＳ ゴシック" w:eastAsia="ＭＳ ゴシック" w:hAnsi="ＭＳ ゴシック" w:hint="eastAsia"/>
          <w:spacing w:val="28"/>
          <w:kern w:val="0"/>
          <w:sz w:val="21"/>
          <w:szCs w:val="21"/>
          <w:fitText w:val="1010" w:id="-621116672"/>
        </w:rPr>
        <w:t>会社代</w:t>
      </w:r>
      <w:r w:rsidR="00BB5BCA" w:rsidRPr="0002204A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1010" w:id="-621116672"/>
        </w:rPr>
        <w:t>表</w:t>
      </w:r>
      <w:r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9547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B5BCA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０８３－２２３－１２１１　</w:t>
      </w:r>
      <w:r w:rsidR="007E0FDC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620BEC" w:rsidRPr="0002204A" w:rsidRDefault="00A91370" w:rsidP="007E0FDC">
      <w:pPr>
        <w:ind w:firstLineChars="299" w:firstLine="57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>イ</w:t>
      </w:r>
      <w:r w:rsidR="007E0FDC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20BEC" w:rsidRPr="0002204A">
        <w:rPr>
          <w:rFonts w:ascii="ＭＳ ゴシック" w:eastAsia="ＭＳ ゴシック" w:hAnsi="ＭＳ ゴシック" w:hint="eastAsia"/>
          <w:spacing w:val="28"/>
          <w:kern w:val="0"/>
          <w:sz w:val="21"/>
          <w:szCs w:val="21"/>
          <w:fitText w:val="1010" w:id="-621116416"/>
        </w:rPr>
        <w:t>各所属</w:t>
      </w:r>
      <w:r w:rsidR="00620BEC" w:rsidRPr="0002204A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1010" w:id="-621116416"/>
        </w:rPr>
        <w:t>長</w:t>
      </w:r>
      <w:r w:rsidR="007E0FDC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20BEC" w:rsidRPr="0002204A">
        <w:rPr>
          <w:rFonts w:ascii="ＭＳ ゴシック" w:eastAsia="ＭＳ ゴシック" w:hAnsi="ＭＳ ゴシック" w:hint="eastAsia"/>
          <w:sz w:val="21"/>
          <w:szCs w:val="21"/>
        </w:rPr>
        <w:t>（所属長が</w:t>
      </w:r>
      <w:r w:rsidR="004E150A">
        <w:rPr>
          <w:rFonts w:ascii="ＭＳ ゴシック" w:eastAsia="ＭＳ ゴシック" w:hAnsi="ＭＳ ゴシック" w:hint="eastAsia"/>
          <w:sz w:val="21"/>
          <w:szCs w:val="21"/>
        </w:rPr>
        <w:t>感染した</w:t>
      </w:r>
      <w:r w:rsidR="00620BEC" w:rsidRPr="0002204A">
        <w:rPr>
          <w:rFonts w:ascii="ＭＳ ゴシック" w:eastAsia="ＭＳ ゴシック" w:hAnsi="ＭＳ ゴシック" w:hint="eastAsia"/>
          <w:sz w:val="21"/>
          <w:szCs w:val="21"/>
        </w:rPr>
        <w:t>場合は直近の上長）</w:t>
      </w:r>
    </w:p>
    <w:p w:rsidR="00A91370" w:rsidRPr="0002204A" w:rsidRDefault="00A91370" w:rsidP="00A91370">
      <w:pPr>
        <w:ind w:firstLineChars="299" w:firstLine="57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ウ　</w:t>
      </w:r>
      <w:r w:rsidR="005F1FC7">
        <w:rPr>
          <w:rFonts w:ascii="ＭＳ ゴシック" w:eastAsia="ＭＳ ゴシック" w:hAnsi="ＭＳ ゴシック" w:hint="eastAsia"/>
          <w:sz w:val="21"/>
          <w:szCs w:val="21"/>
        </w:rPr>
        <w:t>福田</w:t>
      </w:r>
      <w:r w:rsidRPr="0002204A">
        <w:rPr>
          <w:rFonts w:ascii="ＭＳ ゴシック" w:eastAsia="ＭＳ ゴシック" w:hAnsi="ＭＳ ゴシック" w:hint="eastAsia"/>
          <w:sz w:val="21"/>
          <w:szCs w:val="21"/>
        </w:rPr>
        <w:t>部長携帯　０９０－１９３２－７５７１</w:t>
      </w:r>
    </w:p>
    <w:p w:rsidR="007E0FDC" w:rsidRPr="0002204A" w:rsidRDefault="007E0FDC" w:rsidP="007E0FDC">
      <w:pPr>
        <w:ind w:firstLineChars="299" w:firstLine="573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◇</w:t>
      </w:r>
      <w:r w:rsidR="00620BEC" w:rsidRPr="0002204A">
        <w:rPr>
          <w:rFonts w:hAnsi="ＭＳ 明朝" w:hint="eastAsia"/>
          <w:sz w:val="21"/>
          <w:szCs w:val="21"/>
        </w:rPr>
        <w:t>電話を受けた者は①所属・氏名②症状を総務部（</w:t>
      </w:r>
      <w:r w:rsidR="0002204A" w:rsidRPr="0002204A">
        <w:rPr>
          <w:rFonts w:hAnsi="ＭＳ 明朝" w:hint="eastAsia"/>
          <w:sz w:val="21"/>
          <w:szCs w:val="21"/>
        </w:rPr>
        <w:t>部</w:t>
      </w:r>
      <w:r w:rsidR="00620BEC" w:rsidRPr="0002204A">
        <w:rPr>
          <w:rFonts w:hAnsi="ＭＳ 明朝" w:hint="eastAsia"/>
          <w:sz w:val="21"/>
          <w:szCs w:val="21"/>
        </w:rPr>
        <w:t>長又は課長）へ連絡</w:t>
      </w:r>
    </w:p>
    <w:p w:rsidR="00620BEC" w:rsidRDefault="00620BEC" w:rsidP="007E0FDC">
      <w:pPr>
        <w:ind w:firstLineChars="299" w:firstLine="573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（口頭</w:t>
      </w:r>
      <w:r w:rsidR="000870E6" w:rsidRPr="0002204A">
        <w:rPr>
          <w:rFonts w:hAnsi="ＭＳ 明朝" w:hint="eastAsia"/>
          <w:sz w:val="21"/>
          <w:szCs w:val="21"/>
        </w:rPr>
        <w:t>または電話</w:t>
      </w:r>
      <w:r w:rsidRPr="0002204A">
        <w:rPr>
          <w:rFonts w:hAnsi="ＭＳ 明朝" w:hint="eastAsia"/>
          <w:sz w:val="21"/>
          <w:szCs w:val="21"/>
        </w:rPr>
        <w:t>。</w:t>
      </w:r>
      <w:r w:rsidR="000870E6" w:rsidRPr="0002204A">
        <w:rPr>
          <w:rFonts w:hAnsi="ＭＳ 明朝" w:hint="eastAsia"/>
          <w:sz w:val="21"/>
          <w:szCs w:val="21"/>
        </w:rPr>
        <w:t>即事対応を原則とするため</w:t>
      </w:r>
      <w:r w:rsidRPr="0002204A">
        <w:rPr>
          <w:rFonts w:hAnsi="ＭＳ 明朝" w:hint="eastAsia"/>
          <w:sz w:val="21"/>
          <w:szCs w:val="21"/>
        </w:rPr>
        <w:t>メール不可。）</w:t>
      </w:r>
    </w:p>
    <w:p w:rsidR="00026D30" w:rsidRPr="0002204A" w:rsidRDefault="00026D30" w:rsidP="007E0FDC">
      <w:pPr>
        <w:ind w:firstLineChars="299" w:firstLine="573"/>
        <w:rPr>
          <w:rFonts w:hAnsi="ＭＳ 明朝" w:hint="eastAsia"/>
          <w:sz w:val="21"/>
          <w:szCs w:val="21"/>
        </w:rPr>
      </w:pPr>
    </w:p>
    <w:p w:rsidR="00A91370" w:rsidRDefault="00A91370" w:rsidP="00A91370">
      <w:pPr>
        <w:numPr>
          <w:ilvl w:val="0"/>
          <w:numId w:val="2"/>
        </w:numPr>
        <w:rPr>
          <w:rFonts w:hAnsi="ＭＳ 明朝"/>
          <w:b/>
          <w:bCs/>
          <w:sz w:val="21"/>
          <w:szCs w:val="21"/>
        </w:rPr>
      </w:pPr>
      <w:r w:rsidRPr="000A6A7C">
        <w:rPr>
          <w:rFonts w:hAnsi="ＭＳ 明朝" w:hint="eastAsia"/>
          <w:b/>
          <w:bCs/>
          <w:sz w:val="21"/>
          <w:szCs w:val="21"/>
        </w:rPr>
        <w:t>管理者グループＬＩＮＥにて連絡</w:t>
      </w:r>
    </w:p>
    <w:p w:rsidR="00026D30" w:rsidRPr="000A6A7C" w:rsidRDefault="00026D30" w:rsidP="00026D30">
      <w:pPr>
        <w:ind w:left="562"/>
        <w:rPr>
          <w:rFonts w:hAnsi="ＭＳ 明朝" w:hint="eastAsia"/>
          <w:b/>
          <w:bCs/>
          <w:sz w:val="21"/>
          <w:szCs w:val="21"/>
        </w:rPr>
      </w:pPr>
    </w:p>
    <w:p w:rsidR="000A6A7C" w:rsidRDefault="00620BEC" w:rsidP="008064C4">
      <w:pPr>
        <w:numPr>
          <w:ilvl w:val="0"/>
          <w:numId w:val="2"/>
        </w:num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連絡を入れた時点より医師あるいは会社から</w:t>
      </w:r>
      <w:r w:rsidR="000A6A7C">
        <w:rPr>
          <w:rFonts w:hAnsi="ＭＳ 明朝" w:hint="eastAsia"/>
          <w:sz w:val="21"/>
          <w:szCs w:val="21"/>
        </w:rPr>
        <w:t>指示</w:t>
      </w:r>
      <w:r w:rsidRPr="0002204A">
        <w:rPr>
          <w:rFonts w:hAnsi="ＭＳ 明朝" w:hint="eastAsia"/>
          <w:sz w:val="21"/>
          <w:szCs w:val="21"/>
        </w:rPr>
        <w:t>があるまでの間、自宅療養。</w:t>
      </w:r>
    </w:p>
    <w:p w:rsidR="00BB5BCA" w:rsidRPr="0002204A" w:rsidRDefault="00620BEC" w:rsidP="000A6A7C">
      <w:pPr>
        <w:ind w:left="562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理由の如何に関わらず、</w:t>
      </w:r>
      <w:r w:rsidR="003A12DD" w:rsidRPr="0002204A">
        <w:rPr>
          <w:rFonts w:hAnsi="ＭＳ 明朝" w:hint="eastAsia"/>
          <w:sz w:val="21"/>
          <w:szCs w:val="21"/>
        </w:rPr>
        <w:t>出勤停止</w:t>
      </w:r>
      <w:r w:rsidRPr="0002204A">
        <w:rPr>
          <w:rFonts w:hAnsi="ＭＳ 明朝" w:hint="eastAsia"/>
          <w:sz w:val="21"/>
          <w:szCs w:val="21"/>
        </w:rPr>
        <w:t>とする。</w:t>
      </w:r>
    </w:p>
    <w:p w:rsidR="000E0951" w:rsidRPr="0002204A" w:rsidRDefault="000E0951" w:rsidP="007E0FDC">
      <w:pPr>
        <w:ind w:firstLineChars="200" w:firstLine="38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>１　本人が</w:t>
      </w:r>
      <w:r w:rsidR="004E150A">
        <w:rPr>
          <w:rFonts w:ascii="ＭＳ ゴシック" w:eastAsia="ＭＳ ゴシック" w:hAnsi="ＭＳ ゴシック" w:hint="eastAsia"/>
          <w:sz w:val="21"/>
          <w:szCs w:val="21"/>
        </w:rPr>
        <w:t>感染</w:t>
      </w:r>
    </w:p>
    <w:p w:rsidR="007E0FDC" w:rsidRPr="0002204A" w:rsidRDefault="000E0951">
      <w:p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 xml:space="preserve">　　</w:t>
      </w:r>
      <w:r w:rsidR="007E0FDC" w:rsidRPr="0002204A">
        <w:rPr>
          <w:rFonts w:hAnsi="ＭＳ 明朝" w:hint="eastAsia"/>
          <w:sz w:val="21"/>
          <w:szCs w:val="21"/>
        </w:rPr>
        <w:t xml:space="preserve">　　</w:t>
      </w:r>
      <w:r w:rsidR="00026D30">
        <w:rPr>
          <w:rFonts w:hAnsi="ＭＳ 明朝" w:hint="eastAsia"/>
          <w:sz w:val="21"/>
          <w:szCs w:val="21"/>
        </w:rPr>
        <w:t>休業手当</w:t>
      </w:r>
      <w:r w:rsidRPr="0002204A">
        <w:rPr>
          <w:rFonts w:hAnsi="ＭＳ 明朝" w:hint="eastAsia"/>
          <w:sz w:val="21"/>
          <w:szCs w:val="21"/>
        </w:rPr>
        <w:t>を付与</w:t>
      </w:r>
      <w:r w:rsidR="00853116">
        <w:rPr>
          <w:rFonts w:hAnsi="ＭＳ 明朝" w:hint="eastAsia"/>
          <w:sz w:val="21"/>
          <w:szCs w:val="21"/>
        </w:rPr>
        <w:t xml:space="preserve">　（年次有給休暇の取得に含みません）</w:t>
      </w:r>
    </w:p>
    <w:p w:rsidR="000E0951" w:rsidRPr="0002204A" w:rsidRDefault="000E0951" w:rsidP="007E0FDC">
      <w:pPr>
        <w:ind w:firstLineChars="398" w:firstLine="762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（回復</w:t>
      </w:r>
      <w:r w:rsidR="003A12DD" w:rsidRPr="0002204A">
        <w:rPr>
          <w:rFonts w:hAnsi="ＭＳ 明朝" w:hint="eastAsia"/>
          <w:sz w:val="21"/>
          <w:szCs w:val="21"/>
        </w:rPr>
        <w:t>、出社</w:t>
      </w:r>
      <w:r w:rsidRPr="0002204A">
        <w:rPr>
          <w:rFonts w:hAnsi="ＭＳ 明朝" w:hint="eastAsia"/>
          <w:sz w:val="21"/>
          <w:szCs w:val="21"/>
        </w:rPr>
        <w:t>後</w:t>
      </w:r>
      <w:r w:rsidR="003A12DD" w:rsidRPr="0002204A">
        <w:rPr>
          <w:rFonts w:hAnsi="ＭＳ 明朝" w:hint="eastAsia"/>
          <w:sz w:val="21"/>
          <w:szCs w:val="21"/>
        </w:rPr>
        <w:t>の</w:t>
      </w:r>
      <w:r w:rsidRPr="0002204A">
        <w:rPr>
          <w:rFonts w:hAnsi="ＭＳ 明朝" w:hint="eastAsia"/>
          <w:sz w:val="21"/>
          <w:szCs w:val="21"/>
        </w:rPr>
        <w:t>事後申請可。療養期間の根拠（診断書）を添付のこと。）</w:t>
      </w:r>
    </w:p>
    <w:p w:rsidR="000E0951" w:rsidRPr="0002204A" w:rsidRDefault="000E0951" w:rsidP="007E0FDC">
      <w:pPr>
        <w:ind w:firstLineChars="200" w:firstLine="38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>２　同居家族が</w:t>
      </w:r>
      <w:r w:rsidR="004E150A">
        <w:rPr>
          <w:rFonts w:ascii="ＭＳ ゴシック" w:eastAsia="ＭＳ ゴシック" w:hAnsi="ＭＳ ゴシック" w:hint="eastAsia"/>
          <w:sz w:val="21"/>
          <w:szCs w:val="21"/>
        </w:rPr>
        <w:t>感染</w:t>
      </w:r>
    </w:p>
    <w:p w:rsidR="00853116" w:rsidRPr="0002204A" w:rsidRDefault="000E0951" w:rsidP="00853116">
      <w:p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 xml:space="preserve">　　</w:t>
      </w:r>
      <w:r w:rsidR="007E0FDC" w:rsidRPr="0002204A">
        <w:rPr>
          <w:rFonts w:hAnsi="ＭＳ 明朝" w:hint="eastAsia"/>
          <w:sz w:val="21"/>
          <w:szCs w:val="21"/>
        </w:rPr>
        <w:t xml:space="preserve">　　</w:t>
      </w:r>
      <w:r w:rsidR="00026D30">
        <w:rPr>
          <w:rFonts w:hAnsi="ＭＳ 明朝" w:hint="eastAsia"/>
          <w:sz w:val="21"/>
          <w:szCs w:val="21"/>
        </w:rPr>
        <w:t>休業手当</w:t>
      </w:r>
      <w:r w:rsidRPr="0002204A">
        <w:rPr>
          <w:rFonts w:hAnsi="ＭＳ 明朝" w:hint="eastAsia"/>
          <w:sz w:val="21"/>
          <w:szCs w:val="21"/>
        </w:rPr>
        <w:t>を付与</w:t>
      </w:r>
      <w:r w:rsidR="00853116">
        <w:rPr>
          <w:rFonts w:hAnsi="ＭＳ 明朝" w:hint="eastAsia"/>
          <w:sz w:val="21"/>
          <w:szCs w:val="21"/>
        </w:rPr>
        <w:t xml:space="preserve">　（年次有給休暇の取得に含みません）</w:t>
      </w:r>
    </w:p>
    <w:p w:rsidR="000E0951" w:rsidRPr="0002204A" w:rsidRDefault="000E0951" w:rsidP="007E0FDC">
      <w:pPr>
        <w:ind w:firstLineChars="398" w:firstLine="762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（回復</w:t>
      </w:r>
      <w:r w:rsidR="003A12DD" w:rsidRPr="0002204A">
        <w:rPr>
          <w:rFonts w:hAnsi="ＭＳ 明朝" w:hint="eastAsia"/>
          <w:sz w:val="21"/>
          <w:szCs w:val="21"/>
        </w:rPr>
        <w:t>、出社</w:t>
      </w:r>
      <w:r w:rsidRPr="0002204A">
        <w:rPr>
          <w:rFonts w:hAnsi="ＭＳ 明朝" w:hint="eastAsia"/>
          <w:sz w:val="21"/>
          <w:szCs w:val="21"/>
        </w:rPr>
        <w:t>後の事後申請可。療養期間の根拠（診断書）を添付のこと。）</w:t>
      </w:r>
    </w:p>
    <w:p w:rsidR="000E0951" w:rsidRPr="0002204A" w:rsidRDefault="000E0951" w:rsidP="007E0FDC">
      <w:pPr>
        <w:ind w:firstLineChars="200" w:firstLine="383"/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>その他</w:t>
      </w:r>
    </w:p>
    <w:p w:rsidR="009C5E89" w:rsidRDefault="000E0951" w:rsidP="007E0FDC">
      <w:pPr>
        <w:ind w:leftChars="300" w:left="605" w:firstLineChars="95" w:firstLine="182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子どもが</w:t>
      </w:r>
      <w:r w:rsidR="004E150A">
        <w:rPr>
          <w:rFonts w:hAnsi="ＭＳ 明朝" w:hint="eastAsia"/>
          <w:sz w:val="21"/>
          <w:szCs w:val="21"/>
        </w:rPr>
        <w:t>感染</w:t>
      </w:r>
      <w:r w:rsidR="000870E6" w:rsidRPr="0002204A">
        <w:rPr>
          <w:rFonts w:hAnsi="ＭＳ 明朝" w:hint="eastAsia"/>
          <w:sz w:val="21"/>
          <w:szCs w:val="21"/>
        </w:rPr>
        <w:t>せずとも</w:t>
      </w:r>
      <w:r w:rsidRPr="0002204A">
        <w:rPr>
          <w:rFonts w:hAnsi="ＭＳ 明朝" w:hint="eastAsia"/>
          <w:sz w:val="21"/>
          <w:szCs w:val="21"/>
        </w:rPr>
        <w:t>学級閉鎖等で自宅待機とな</w:t>
      </w:r>
      <w:r w:rsidR="003A12DD" w:rsidRPr="0002204A">
        <w:rPr>
          <w:rFonts w:hAnsi="ＭＳ 明朝" w:hint="eastAsia"/>
          <w:sz w:val="21"/>
          <w:szCs w:val="21"/>
        </w:rPr>
        <w:t>った場合</w:t>
      </w:r>
      <w:r w:rsidR="007E0FDC" w:rsidRPr="0002204A">
        <w:rPr>
          <w:rFonts w:hAnsi="ＭＳ 明朝" w:hint="eastAsia"/>
          <w:sz w:val="21"/>
          <w:szCs w:val="21"/>
        </w:rPr>
        <w:t>、</w:t>
      </w:r>
      <w:r w:rsidR="000870E6" w:rsidRPr="0002204A">
        <w:rPr>
          <w:rFonts w:hAnsi="ＭＳ 明朝" w:hint="eastAsia"/>
          <w:sz w:val="21"/>
          <w:szCs w:val="21"/>
        </w:rPr>
        <w:t>または</w:t>
      </w:r>
      <w:r w:rsidR="007E0FDC" w:rsidRPr="0002204A">
        <w:rPr>
          <w:rFonts w:hAnsi="ＭＳ 明朝" w:hint="eastAsia"/>
          <w:sz w:val="21"/>
          <w:szCs w:val="21"/>
        </w:rPr>
        <w:t>前項までの適用を受けるも根拠を示すことができない場合</w:t>
      </w:r>
      <w:r w:rsidR="003A12DD" w:rsidRPr="0002204A">
        <w:rPr>
          <w:rFonts w:hAnsi="ＭＳ 明朝" w:hint="eastAsia"/>
          <w:sz w:val="21"/>
          <w:szCs w:val="21"/>
        </w:rPr>
        <w:t>の対応は</w:t>
      </w:r>
      <w:r w:rsidR="009C5E89">
        <w:rPr>
          <w:rFonts w:hAnsi="ＭＳ 明朝" w:hint="eastAsia"/>
          <w:sz w:val="21"/>
          <w:szCs w:val="21"/>
        </w:rPr>
        <w:t>新助成金等で検討中です</w:t>
      </w:r>
      <w:r w:rsidR="003A12DD" w:rsidRPr="0002204A">
        <w:rPr>
          <w:rFonts w:hAnsi="ＭＳ 明朝" w:hint="eastAsia"/>
          <w:sz w:val="21"/>
          <w:szCs w:val="21"/>
        </w:rPr>
        <w:t>。</w:t>
      </w:r>
    </w:p>
    <w:p w:rsidR="003A12DD" w:rsidRPr="009C5E89" w:rsidRDefault="003A12DD">
      <w:pPr>
        <w:rPr>
          <w:rFonts w:ascii="ＭＳ ゴシック" w:eastAsia="ＭＳ ゴシック" w:hAnsi="ＭＳ ゴシック"/>
          <w:sz w:val="21"/>
          <w:szCs w:val="21"/>
        </w:rPr>
      </w:pPr>
    </w:p>
    <w:p w:rsidR="003A12DD" w:rsidRPr="000A6A7C" w:rsidRDefault="003A12DD">
      <w:pPr>
        <w:rPr>
          <w:rFonts w:ascii="ＭＳ ゴシック" w:eastAsia="ＭＳ ゴシック" w:hAnsi="ＭＳ ゴシック"/>
          <w:szCs w:val="22"/>
        </w:rPr>
      </w:pPr>
      <w:r w:rsidRPr="000A6A7C">
        <w:rPr>
          <w:rFonts w:ascii="ＭＳ ゴシック" w:eastAsia="ＭＳ ゴシック" w:hAnsi="ＭＳ ゴシック" w:hint="eastAsia"/>
          <w:szCs w:val="22"/>
        </w:rPr>
        <w:t xml:space="preserve">Ⅲ　</w:t>
      </w:r>
      <w:r w:rsidR="004E150A">
        <w:rPr>
          <w:rFonts w:ascii="ＭＳ ゴシック" w:eastAsia="ＭＳ ゴシック" w:hAnsi="ＭＳ ゴシック" w:hint="eastAsia"/>
          <w:szCs w:val="22"/>
        </w:rPr>
        <w:t>感染</w:t>
      </w:r>
      <w:r w:rsidRPr="000A6A7C">
        <w:rPr>
          <w:rFonts w:ascii="ＭＳ ゴシック" w:eastAsia="ＭＳ ゴシック" w:hAnsi="ＭＳ ゴシック" w:hint="eastAsia"/>
          <w:szCs w:val="22"/>
        </w:rPr>
        <w:t>者不在間の対処要領</w:t>
      </w:r>
    </w:p>
    <w:p w:rsidR="000870E6" w:rsidRPr="0002204A" w:rsidRDefault="000870E6" w:rsidP="007E0FDC">
      <w:pPr>
        <w:ind w:firstLineChars="100" w:firstLine="192"/>
        <w:rPr>
          <w:rFonts w:hAnsi="ＭＳ 明朝"/>
          <w:sz w:val="21"/>
          <w:szCs w:val="21"/>
        </w:rPr>
      </w:pPr>
    </w:p>
    <w:p w:rsidR="003A12DD" w:rsidRPr="0002204A" w:rsidRDefault="003A12DD" w:rsidP="007E0FDC">
      <w:pPr>
        <w:ind w:firstLineChars="100" w:firstLine="192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①　「不測事態</w:t>
      </w:r>
      <w:r w:rsidR="00215197" w:rsidRPr="0002204A">
        <w:rPr>
          <w:rFonts w:hAnsi="ＭＳ 明朝" w:hint="eastAsia"/>
          <w:sz w:val="21"/>
          <w:szCs w:val="21"/>
        </w:rPr>
        <w:t>対処</w:t>
      </w:r>
      <w:r w:rsidRPr="0002204A">
        <w:rPr>
          <w:rFonts w:hAnsi="ＭＳ 明朝" w:hint="eastAsia"/>
          <w:sz w:val="21"/>
          <w:szCs w:val="21"/>
        </w:rPr>
        <w:t>シフト」</w:t>
      </w:r>
      <w:r w:rsidR="00215197" w:rsidRPr="0002204A">
        <w:rPr>
          <w:rFonts w:hAnsi="ＭＳ 明朝" w:hint="eastAsia"/>
          <w:sz w:val="21"/>
          <w:szCs w:val="21"/>
        </w:rPr>
        <w:t>により、業務引継ぎ態勢をとる。</w:t>
      </w:r>
    </w:p>
    <w:p w:rsidR="00215197" w:rsidRPr="0002204A" w:rsidRDefault="00215197">
      <w:pPr>
        <w:rPr>
          <w:rFonts w:ascii="ＭＳ ゴシック" w:eastAsia="ＭＳ ゴシック" w:hAnsi="ＭＳ ゴシック"/>
          <w:sz w:val="21"/>
          <w:szCs w:val="21"/>
        </w:rPr>
      </w:pPr>
      <w:r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7E0FDC" w:rsidRPr="0002204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02204A">
        <w:rPr>
          <w:rFonts w:ascii="ＭＳ ゴシック" w:eastAsia="ＭＳ ゴシック" w:hAnsi="ＭＳ ゴシック" w:hint="eastAsia"/>
          <w:sz w:val="21"/>
          <w:szCs w:val="21"/>
        </w:rPr>
        <w:t>不測事態対応シフト</w:t>
      </w:r>
    </w:p>
    <w:p w:rsidR="00215197" w:rsidRPr="0002204A" w:rsidRDefault="00215197">
      <w:p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 xml:space="preserve">　　</w:t>
      </w:r>
      <w:r w:rsidR="007E0FDC" w:rsidRPr="0002204A">
        <w:rPr>
          <w:rFonts w:hAnsi="ＭＳ 明朝" w:hint="eastAsia"/>
          <w:sz w:val="21"/>
          <w:szCs w:val="21"/>
        </w:rPr>
        <w:t xml:space="preserve">　　</w:t>
      </w:r>
      <w:r w:rsidRPr="0002204A">
        <w:rPr>
          <w:rFonts w:hAnsi="ＭＳ 明朝" w:hint="eastAsia"/>
          <w:sz w:val="21"/>
          <w:szCs w:val="21"/>
        </w:rPr>
        <w:t>各部門２～３名で編成し、</w:t>
      </w:r>
      <w:r w:rsidR="004E150A">
        <w:rPr>
          <w:rFonts w:hAnsi="ＭＳ 明朝" w:hint="eastAsia"/>
          <w:sz w:val="21"/>
          <w:szCs w:val="21"/>
        </w:rPr>
        <w:t>感染</w:t>
      </w:r>
      <w:r w:rsidRPr="0002204A">
        <w:rPr>
          <w:rFonts w:hAnsi="ＭＳ 明朝" w:hint="eastAsia"/>
          <w:sz w:val="21"/>
          <w:szCs w:val="21"/>
        </w:rPr>
        <w:t>者が出た場合は、</w:t>
      </w:r>
      <w:r w:rsidR="004E150A">
        <w:rPr>
          <w:rFonts w:hAnsi="ＭＳ 明朝" w:hint="eastAsia"/>
          <w:sz w:val="21"/>
          <w:szCs w:val="21"/>
        </w:rPr>
        <w:t>感染</w:t>
      </w:r>
      <w:r w:rsidRPr="0002204A">
        <w:rPr>
          <w:rFonts w:hAnsi="ＭＳ 明朝" w:hint="eastAsia"/>
          <w:sz w:val="21"/>
          <w:szCs w:val="21"/>
        </w:rPr>
        <w:t>者の引継ぎを受けた者が兼務する。</w:t>
      </w:r>
    </w:p>
    <w:p w:rsidR="000870E6" w:rsidRPr="0002204A" w:rsidRDefault="000870E6">
      <w:pPr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 xml:space="preserve">　　　　編成要領、編成完了日は別示する。</w:t>
      </w:r>
    </w:p>
    <w:p w:rsidR="000A6A7C" w:rsidRDefault="00215197" w:rsidP="007E0FDC">
      <w:pPr>
        <w:ind w:leftChars="100" w:left="583" w:hangingChars="199" w:hanging="381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②　①の対応で業務が円滑に遂行しがたい状況に陥った場合は、「営業・生産各戦略委員会</w:t>
      </w:r>
      <w:r w:rsidR="007E0FDC" w:rsidRPr="0002204A">
        <w:rPr>
          <w:rFonts w:hAnsi="ＭＳ 明朝" w:hint="eastAsia"/>
          <w:sz w:val="21"/>
          <w:szCs w:val="21"/>
        </w:rPr>
        <w:t>」委員</w:t>
      </w:r>
    </w:p>
    <w:p w:rsidR="00215197" w:rsidRDefault="000870E6" w:rsidP="000A6A7C">
      <w:pPr>
        <w:ind w:leftChars="200" w:left="593" w:hangingChars="99" w:hanging="190"/>
        <w:rPr>
          <w:rFonts w:hAnsi="ＭＳ 明朝"/>
          <w:sz w:val="21"/>
          <w:szCs w:val="21"/>
        </w:rPr>
      </w:pPr>
      <w:r w:rsidRPr="0002204A">
        <w:rPr>
          <w:rFonts w:hAnsi="ＭＳ 明朝" w:hint="eastAsia"/>
          <w:sz w:val="21"/>
          <w:szCs w:val="21"/>
        </w:rPr>
        <w:t>（出社している者に限る）</w:t>
      </w:r>
      <w:r w:rsidR="007E0FDC" w:rsidRPr="0002204A">
        <w:rPr>
          <w:rFonts w:hAnsi="ＭＳ 明朝" w:hint="eastAsia"/>
          <w:sz w:val="21"/>
          <w:szCs w:val="21"/>
        </w:rPr>
        <w:t>を臨時招集し、事後対応を即時決定する。</w:t>
      </w:r>
    </w:p>
    <w:p w:rsidR="00026D30" w:rsidRDefault="00026D30" w:rsidP="000A6A7C">
      <w:pPr>
        <w:ind w:leftChars="200" w:left="593" w:hangingChars="99" w:hanging="190"/>
        <w:rPr>
          <w:rFonts w:hAnsi="ＭＳ 明朝" w:hint="eastAsia"/>
          <w:sz w:val="21"/>
          <w:szCs w:val="21"/>
        </w:rPr>
      </w:pPr>
    </w:p>
    <w:p w:rsidR="00026D30" w:rsidRDefault="00026D30" w:rsidP="00026D30">
      <w:pPr>
        <w:ind w:leftChars="200" w:left="593" w:hangingChars="99" w:hanging="19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＜新型コロナウィルス相談窓口＞　</w:t>
      </w:r>
    </w:p>
    <w:p w:rsidR="00B70841" w:rsidRDefault="00026D30" w:rsidP="00B70841">
      <w:pPr>
        <w:ind w:leftChars="200" w:left="403" w:firstLineChars="100" w:firstLine="20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下関市立下関保健所　保健医療政策課　083-250-7778　9時から17時まで</w:t>
      </w:r>
    </w:p>
    <w:p w:rsidR="001D5274" w:rsidRDefault="001D5274" w:rsidP="00B70841">
      <w:pPr>
        <w:ind w:leftChars="200" w:left="403" w:firstLineChars="100" w:firstLine="202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厚生労働省　相談窓口　　　　　　　　0120-565653 　9時から21時まで</w:t>
      </w:r>
    </w:p>
    <w:p w:rsidR="00A96E0C" w:rsidRPr="000870E6" w:rsidRDefault="00B70841" w:rsidP="00B70841">
      <w:pPr>
        <w:ind w:leftChars="200" w:left="603" w:hangingChars="99" w:hanging="200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以　上　</w:t>
      </w:r>
    </w:p>
    <w:sectPr w:rsidR="00A96E0C" w:rsidRPr="000870E6" w:rsidSect="00853116">
      <w:pgSz w:w="11906" w:h="16838" w:code="9"/>
      <w:pgMar w:top="567" w:right="1134" w:bottom="567" w:left="1701" w:header="851" w:footer="992" w:gutter="0"/>
      <w:cols w:space="425"/>
      <w:docGrid w:type="linesAndChars" w:linePitch="302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E71" w:rsidRDefault="00015E71" w:rsidP="003E0B76">
      <w:r>
        <w:separator/>
      </w:r>
    </w:p>
  </w:endnote>
  <w:endnote w:type="continuationSeparator" w:id="0">
    <w:p w:rsidR="00015E71" w:rsidRDefault="00015E71" w:rsidP="003E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E71" w:rsidRDefault="00015E71" w:rsidP="003E0B76">
      <w:r>
        <w:separator/>
      </w:r>
    </w:p>
  </w:footnote>
  <w:footnote w:type="continuationSeparator" w:id="0">
    <w:p w:rsidR="00015E71" w:rsidRDefault="00015E71" w:rsidP="003E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6636"/>
    <w:multiLevelType w:val="hybridMultilevel"/>
    <w:tmpl w:val="8FF66D5E"/>
    <w:lvl w:ilvl="0" w:tplc="413CE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436B7"/>
    <w:multiLevelType w:val="hybridMultilevel"/>
    <w:tmpl w:val="43C2FAE6"/>
    <w:lvl w:ilvl="0" w:tplc="93FE0BC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64AE2BB2"/>
    <w:multiLevelType w:val="hybridMultilevel"/>
    <w:tmpl w:val="99BA1328"/>
    <w:lvl w:ilvl="0" w:tplc="C75EF9B0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8F6"/>
    <w:rsid w:val="00015E71"/>
    <w:rsid w:val="0002204A"/>
    <w:rsid w:val="000244DB"/>
    <w:rsid w:val="00026D30"/>
    <w:rsid w:val="00075EE1"/>
    <w:rsid w:val="000806CB"/>
    <w:rsid w:val="000870E6"/>
    <w:rsid w:val="000979B0"/>
    <w:rsid w:val="000A6A7C"/>
    <w:rsid w:val="000E0951"/>
    <w:rsid w:val="000E2E8D"/>
    <w:rsid w:val="00174E0F"/>
    <w:rsid w:val="001B4C37"/>
    <w:rsid w:val="001B749A"/>
    <w:rsid w:val="001D5274"/>
    <w:rsid w:val="002024D7"/>
    <w:rsid w:val="00215197"/>
    <w:rsid w:val="00221A71"/>
    <w:rsid w:val="002A3FDF"/>
    <w:rsid w:val="0034223D"/>
    <w:rsid w:val="003833F0"/>
    <w:rsid w:val="003A12DD"/>
    <w:rsid w:val="003C476B"/>
    <w:rsid w:val="003D261D"/>
    <w:rsid w:val="003E0B76"/>
    <w:rsid w:val="00401604"/>
    <w:rsid w:val="00446897"/>
    <w:rsid w:val="00460475"/>
    <w:rsid w:val="004E150A"/>
    <w:rsid w:val="0059547C"/>
    <w:rsid w:val="005F1FC7"/>
    <w:rsid w:val="005F4294"/>
    <w:rsid w:val="00620BEC"/>
    <w:rsid w:val="006437ED"/>
    <w:rsid w:val="00644859"/>
    <w:rsid w:val="007C7166"/>
    <w:rsid w:val="007E0FDC"/>
    <w:rsid w:val="008064C4"/>
    <w:rsid w:val="00813431"/>
    <w:rsid w:val="00853116"/>
    <w:rsid w:val="008868F6"/>
    <w:rsid w:val="00903A0C"/>
    <w:rsid w:val="00916AD2"/>
    <w:rsid w:val="009C5E89"/>
    <w:rsid w:val="00A91370"/>
    <w:rsid w:val="00A96E0C"/>
    <w:rsid w:val="00B62C62"/>
    <w:rsid w:val="00B672D3"/>
    <w:rsid w:val="00B70841"/>
    <w:rsid w:val="00BB5BCA"/>
    <w:rsid w:val="00C86ED8"/>
    <w:rsid w:val="00CE3FB8"/>
    <w:rsid w:val="00CE5C82"/>
    <w:rsid w:val="00D43FE6"/>
    <w:rsid w:val="00D815D5"/>
    <w:rsid w:val="00DA671D"/>
    <w:rsid w:val="00DE78A3"/>
    <w:rsid w:val="00E370FB"/>
    <w:rsid w:val="00E4418C"/>
    <w:rsid w:val="00E472E7"/>
    <w:rsid w:val="00E77F44"/>
    <w:rsid w:val="00EA61DD"/>
    <w:rsid w:val="00F11395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6ED4"/>
  <w15:chartTrackingRefBased/>
  <w15:docId w15:val="{F7E01C4A-D3ED-42E0-806F-18D2C8FC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74E0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68F6"/>
  </w:style>
  <w:style w:type="paragraph" w:styleId="a4">
    <w:name w:val="Balloon Text"/>
    <w:basedOn w:val="a"/>
    <w:semiHidden/>
    <w:rsid w:val="003C4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0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B76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E0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B7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k-okemoto</dc:creator>
  <cp:keywords/>
  <dc:description/>
  <cp:lastModifiedBy>有冨 智子</cp:lastModifiedBy>
  <cp:revision>3</cp:revision>
  <cp:lastPrinted>2020-03-03T07:01:00Z</cp:lastPrinted>
  <dcterms:created xsi:type="dcterms:W3CDTF">2020-03-03T07:21:00Z</dcterms:created>
  <dcterms:modified xsi:type="dcterms:W3CDTF">2020-03-03T07:21:00Z</dcterms:modified>
</cp:coreProperties>
</file>